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 w:afterLines="50" w:line="44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bookmarkStart w:id="0" w:name="_Toc12637"/>
      <w:r>
        <w:rPr>
          <w:rFonts w:hint="eastAsia" w:ascii="黑体" w:hAnsi="黑体" w:eastAsia="黑体" w:cs="黑体"/>
          <w:bCs/>
          <w:sz w:val="28"/>
          <w:szCs w:val="28"/>
        </w:rPr>
        <w:t xml:space="preserve">2    </w:t>
      </w:r>
    </w:p>
    <w:p>
      <w:pPr>
        <w:pStyle w:val="4"/>
        <w:spacing w:before="156" w:after="156" w:afterLines="50" w:line="44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2"/>
          <w:sz w:val="36"/>
          <w:szCs w:val="36"/>
        </w:rPr>
        <w:t>保山一中“天箭希望高中班”就读申请表</w:t>
      </w:r>
    </w:p>
    <w:bookmarkEnd w:id="0"/>
    <w:tbl>
      <w:tblPr>
        <w:tblStyle w:val="2"/>
        <w:tblpPr w:leftFromText="180" w:rightFromText="180" w:vertAnchor="page" w:horzAnchor="page" w:tblpX="1225" w:tblpY="3007"/>
        <w:tblW w:w="9441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909"/>
        <w:gridCol w:w="595"/>
        <w:gridCol w:w="477"/>
        <w:gridCol w:w="294"/>
        <w:gridCol w:w="635"/>
        <w:gridCol w:w="296"/>
        <w:gridCol w:w="581"/>
        <w:gridCol w:w="52"/>
        <w:gridCol w:w="850"/>
        <w:gridCol w:w="23"/>
        <w:gridCol w:w="555"/>
        <w:gridCol w:w="53"/>
        <w:gridCol w:w="1116"/>
        <w:gridCol w:w="5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姓名</w:t>
            </w: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性别</w:t>
            </w: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出生日期</w:t>
            </w: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民族</w:t>
            </w: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近期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免冠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初中学校</w:t>
            </w:r>
          </w:p>
        </w:tc>
        <w:tc>
          <w:tcPr>
            <w:tcW w:w="643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学校地址</w:t>
            </w:r>
          </w:p>
        </w:tc>
        <w:tc>
          <w:tcPr>
            <w:tcW w:w="643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本人</w:t>
            </w:r>
          </w:p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联系电话</w:t>
            </w:r>
          </w:p>
        </w:tc>
        <w:tc>
          <w:tcPr>
            <w:tcW w:w="37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本人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/>
              </w:rPr>
              <w:t>邮政编码</w:t>
            </w:r>
          </w:p>
        </w:tc>
        <w:tc>
          <w:tcPr>
            <w:tcW w:w="17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家庭住址</w:t>
            </w: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县（市、区）      乡（镇）       村（街道）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tblCellSpacing w:w="0" w:type="dxa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本人中考成绩</w:t>
            </w:r>
            <w:r>
              <w:rPr>
                <w:rFonts w:hint="eastAsia" w:ascii="华文仿宋" w:hAnsi="华文仿宋" w:eastAsia="华文仿宋"/>
                <w:b/>
                <w:lang w:eastAsia="zh-CN"/>
              </w:rPr>
              <w:t>及表现</w:t>
            </w:r>
            <w:r>
              <w:rPr>
                <w:rFonts w:hint="eastAsia" w:ascii="华文仿宋" w:hAnsi="华文仿宋" w:eastAsia="华文仿宋"/>
                <w:b/>
              </w:rPr>
              <w:t>（请附成绩单）</w:t>
            </w: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中考总成绩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（折算后）</w:t>
            </w:r>
          </w:p>
        </w:tc>
        <w:tc>
          <w:tcPr>
            <w:tcW w:w="18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2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中考成绩全区（县）排名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何年</w:t>
            </w:r>
            <w:r>
              <w:rPr>
                <w:rFonts w:ascii="华文仿宋" w:hAnsi="华文仿宋" w:eastAsia="华文仿宋"/>
              </w:rPr>
              <w:t>何月至何年何月</w:t>
            </w:r>
          </w:p>
        </w:tc>
        <w:tc>
          <w:tcPr>
            <w:tcW w:w="1858" w:type="dxa"/>
            <w:gridSpan w:val="5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所在</w:t>
            </w:r>
            <w:r>
              <w:rPr>
                <w:rFonts w:ascii="华文仿宋" w:hAnsi="华文仿宋" w:eastAsia="华文仿宋"/>
              </w:rPr>
              <w:t>学校</w:t>
            </w:r>
          </w:p>
        </w:tc>
        <w:tc>
          <w:tcPr>
            <w:tcW w:w="2652" w:type="dxa"/>
            <w:gridSpan w:val="6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任何</w:t>
            </w:r>
            <w:r>
              <w:rPr>
                <w:rFonts w:ascii="华文仿宋" w:hAnsi="华文仿宋" w:eastAsia="华文仿宋"/>
              </w:rPr>
              <w:t>职务</w:t>
            </w:r>
            <w:r>
              <w:rPr>
                <w:rFonts w:hint="eastAsia" w:ascii="华文仿宋" w:hAnsi="华文仿宋" w:eastAsia="华文仿宋"/>
              </w:rPr>
              <w:t>/获</w:t>
            </w:r>
            <w:r>
              <w:rPr>
                <w:rFonts w:ascii="华文仿宋" w:hAnsi="华文仿宋" w:eastAsia="华文仿宋"/>
              </w:rPr>
              <w:t>何奖励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证明</w:t>
            </w:r>
            <w:r>
              <w:rPr>
                <w:rFonts w:ascii="华文仿宋" w:hAnsi="华文仿宋" w:eastAsia="华文仿宋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858" w:type="dxa"/>
            <w:gridSpan w:val="5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652" w:type="dxa"/>
            <w:gridSpan w:val="6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858" w:type="dxa"/>
            <w:gridSpan w:val="5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652" w:type="dxa"/>
            <w:gridSpan w:val="6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858" w:type="dxa"/>
            <w:gridSpan w:val="5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652" w:type="dxa"/>
            <w:gridSpan w:val="6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家庭情况</w:t>
            </w:r>
          </w:p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家庭主要经济来源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月人均收入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家庭成员姓名</w:t>
            </w: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关系</w:t>
            </w: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年龄</w:t>
            </w: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健康状况</w:t>
            </w: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收入方式/职业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9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4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b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lang w:eastAsia="zh-CN"/>
              </w:rPr>
              <w:t>家庭困难情况描述</w:t>
            </w: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sz w:val="18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bidi w:val="0"/>
              <w:ind w:firstLine="208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/>
              </w:rPr>
              <w:t>（申请理由可另附页，若存在重疾家庭、亲属残疾、低保户、建档立卡</w:t>
            </w:r>
            <w:r>
              <w:rPr>
                <w:rFonts w:hint="eastAsia" w:ascii="华文仿宋" w:hAnsi="华文仿宋" w:eastAsia="华文仿宋"/>
                <w:b/>
                <w:lang w:eastAsia="zh-CN"/>
              </w:rPr>
              <w:t>户等</w:t>
            </w:r>
            <w:r>
              <w:rPr>
                <w:rFonts w:hint="eastAsia" w:ascii="华文仿宋" w:hAnsi="华文仿宋" w:eastAsia="华文仿宋"/>
                <w:b/>
              </w:rPr>
              <w:t>情况，请附证明材料。）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村（居委会）意见</w:t>
            </w: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经办人或负责人签字：            盖章                    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</w:rPr>
              <w:t xml:space="preserve"> 年     月  </w:t>
            </w:r>
            <w:r>
              <w:rPr>
                <w:rFonts w:ascii="华文仿宋" w:hAnsi="华文仿宋" w:eastAsia="华文仿宋"/>
              </w:rPr>
              <w:t>   </w:t>
            </w:r>
            <w:r>
              <w:rPr>
                <w:rFonts w:hint="eastAsia" w:ascii="华文仿宋" w:hAnsi="华文仿宋" w:eastAsia="华文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 xml:space="preserve">诚信承诺 </w:t>
            </w: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申请学生需承诺：</w:t>
            </w:r>
          </w:p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1、本人自愿申请进入保山一中“天箭希望高中班”，并已确认、充分了解该班学生评选的相关规则和制度。</w:t>
            </w:r>
          </w:p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2、在申报保山一中“天箭希望高中班”及就读期间过程中，本人所提供的信息材料均为属实，积极配合开班前或之后进行的家庭走访，并有义务配合提供相应的证明资料。</w:t>
            </w:r>
          </w:p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3、进入高中阶段后，仍会努力学习，全面发展，做一个对自己负责任、对社会有爱心、对人类有贡献的人。</w:t>
            </w:r>
          </w:p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、在申报“天箭希望高中班”、家庭走访及就读期间过程中，本人所提供的信息材料均为属实，如有虚假、谎报情况，“天箭希望高中班”有权中止资助，学生本人及家长需承担相应法律责任并返还已资助金额，最终解释权归“天箭希望高中班”项目委员会所有。</w:t>
            </w:r>
          </w:p>
          <w:p>
            <w:pPr>
              <w:widowControl/>
              <w:spacing w:line="276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5、本人了解本人有义务配合“天箭希望高中班”进行摄影、摄像等项目传播工作。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申请学生签字：              学生家长签字：                     年     月  </w:t>
            </w:r>
            <w:r>
              <w:rPr>
                <w:rFonts w:ascii="华文仿宋" w:hAnsi="华文仿宋" w:eastAsia="华文仿宋"/>
              </w:rPr>
              <w:t>   </w:t>
            </w:r>
            <w:r>
              <w:rPr>
                <w:rFonts w:hint="eastAsia" w:ascii="华文仿宋" w:hAnsi="华文仿宋" w:eastAsia="华文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保山一中意见</w:t>
            </w:r>
          </w:p>
          <w:p>
            <w:pPr>
              <w:jc w:val="left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(此栏面试后由学校填写)</w:t>
            </w:r>
          </w:p>
          <w:p>
            <w:pPr>
              <w:jc w:val="left"/>
              <w:rPr>
                <w:rFonts w:ascii="华文仿宋" w:hAnsi="华文仿宋" w:eastAsia="华文仿宋"/>
              </w:rPr>
            </w:pPr>
          </w:p>
          <w:p>
            <w:pPr>
              <w:jc w:val="left"/>
              <w:rPr>
                <w:rFonts w:ascii="华文仿宋" w:hAnsi="华文仿宋" w:eastAsia="华文仿宋"/>
              </w:rPr>
            </w:pPr>
          </w:p>
          <w:p>
            <w:pPr>
              <w:jc w:val="left"/>
              <w:rPr>
                <w:rFonts w:ascii="华文仿宋" w:hAnsi="华文仿宋" w:eastAsia="华文仿宋"/>
              </w:rPr>
            </w:pPr>
          </w:p>
          <w:p>
            <w:pPr>
              <w:jc w:val="left"/>
              <w:rPr>
                <w:rFonts w:ascii="华文仿宋" w:hAnsi="华文仿宋" w:eastAsia="华文仿宋"/>
              </w:rPr>
            </w:pPr>
          </w:p>
          <w:p>
            <w:pPr>
              <w:jc w:val="left"/>
              <w:rPr>
                <w:rFonts w:ascii="华文仿宋" w:hAnsi="华文仿宋" w:eastAsia="华文仿宋"/>
              </w:rPr>
            </w:pPr>
          </w:p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经办人或负责人签字：            盖章                     </w:t>
            </w:r>
            <w:r>
              <w:rPr>
                <w:rFonts w:hint="eastAsia" w:ascii="华文仿宋" w:hAnsi="华文仿宋" w:eastAsia="华文仿宋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/>
              </w:rPr>
              <w:t xml:space="preserve">年     月  </w:t>
            </w:r>
            <w:r>
              <w:rPr>
                <w:rFonts w:ascii="华文仿宋" w:hAnsi="华文仿宋" w:eastAsia="华文仿宋"/>
              </w:rPr>
              <w:t>   </w:t>
            </w:r>
            <w:r>
              <w:rPr>
                <w:rFonts w:hint="eastAsia" w:ascii="华文仿宋" w:hAnsi="华文仿宋" w:eastAsia="华文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备注</w:t>
            </w:r>
          </w:p>
        </w:tc>
        <w:tc>
          <w:tcPr>
            <w:tcW w:w="845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r>
        <w:rPr>
          <w:rFonts w:hint="eastAsia" w:ascii="仿宋_GB2312" w:eastAsia="仿宋_GB2312"/>
          <w:sz w:val="20"/>
          <w:szCs w:val="20"/>
        </w:rPr>
        <w:t xml:space="preserve">填报日期：       年   月   日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zVlODNlMGMwNDJiMGQyYzQ3MGRiY2U0YmVkOTEifQ=="/>
  </w:docVars>
  <w:rsids>
    <w:rsidRoot w:val="008F3331"/>
    <w:rsid w:val="00087F07"/>
    <w:rsid w:val="001F1C89"/>
    <w:rsid w:val="00241C07"/>
    <w:rsid w:val="002D1DA0"/>
    <w:rsid w:val="00882A03"/>
    <w:rsid w:val="008F3331"/>
    <w:rsid w:val="00A47A08"/>
    <w:rsid w:val="00CC0004"/>
    <w:rsid w:val="00EA2DC7"/>
    <w:rsid w:val="0FC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717</Words>
  <Characters>717</Characters>
  <Lines>8</Lines>
  <Paragraphs>2</Paragraphs>
  <TotalTime>1</TotalTime>
  <ScaleCrop>false</ScaleCrop>
  <LinksUpToDate>false</LinksUpToDate>
  <CharactersWithSpaces>990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2022-06-14T15:38:00Z</dcterms:created>
  <dc:creator>微软中国</dc:creator>
  <cp:lastModifiedBy>Administrator</cp:lastModifiedBy>
  <dcterms:modified xsi:type="dcterms:W3CDTF">2022-06-25T02:46:07Z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CB000B7AE0664E938B397B2D18B22A49</vt:lpwstr>
  </property>
</Properties>
</file>