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4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云南省保山第一中学2025年部门预算“三公”经费编制说明</w:t>
      </w:r>
    </w:p>
    <w:p w14:paraId="4716B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</w:p>
    <w:p w14:paraId="13B03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云南省保山第一中学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年一般公共预算财政拨款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经费预算合计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108,000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较上年减少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17,000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具体变动情况如下：</w:t>
      </w:r>
    </w:p>
    <w:p w14:paraId="39485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  <w:t>因公出国（境）费</w:t>
      </w:r>
    </w:p>
    <w:p w14:paraId="05D48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云南省保山第一中学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年因公出国（境）费预算为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安排因公出国（境）团组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个，因公出国（境）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人次。</w:t>
      </w:r>
    </w:p>
    <w:p w14:paraId="6C819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增减变化情况：与上年持平，无变化。</w:t>
      </w:r>
    </w:p>
    <w:p w14:paraId="534F6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  <w:t>公务接待费</w:t>
      </w:r>
    </w:p>
    <w:p w14:paraId="4B0EA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云南省保山第一中学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年公务接待费预算为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40,000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国内公务接待批次为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次，共计接待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人次。</w:t>
      </w:r>
    </w:p>
    <w:p w14:paraId="70F32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增减变化情况：与上年持平，无变化。</w:t>
      </w:r>
    </w:p>
    <w:p w14:paraId="796B7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  <w:t>公务用车购置及运行维护费</w:t>
      </w:r>
    </w:p>
    <w:p w14:paraId="5B154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云南省保山第一中学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年公务用车购置及运行维护费为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68,000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上年减少17,000元，下降20%。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其中：公务用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车购置费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68,000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较上年较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上年减少17,000元，下降20%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。共计购置公务用车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辆，年末公务用车保有量为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辆。</w:t>
      </w:r>
    </w:p>
    <w:p w14:paraId="35C19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减少原因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单位严格公务用车使用审批管理，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虽然部分公务用车老化，运行维护成本较高，但整体公务用车运行维护成本得以有效压缩。</w:t>
      </w:r>
    </w:p>
    <w:p w14:paraId="3DBDC5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20" w:firstLineChars="200"/>
        <w:jc w:val="left"/>
        <w:textAlignment w:val="auto"/>
        <w:rPr>
          <w:rFonts w:ascii="宋体" w:hAnsi="宋体" w:eastAsia="方正仿宋_GBK" w:cs="方正仿宋_GBK"/>
          <w:i w:val="0"/>
          <w:caps w:val="0"/>
          <w:color w:val="494949"/>
          <w:spacing w:val="0"/>
          <w:sz w:val="31"/>
          <w:szCs w:val="31"/>
          <w:u w:val="none"/>
          <w:shd w:val="clear" w:fill="FFFFFF"/>
        </w:rPr>
      </w:pPr>
    </w:p>
    <w:p w14:paraId="2F756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年部门预算三公经费表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F6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BA42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7BA42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jAyYzI2MTQwNDRjNjFlNmZiMGJmZWVlYWU1NzQifQ=="/>
  </w:docVars>
  <w:rsids>
    <w:rsidRoot w:val="00000000"/>
    <w:rsid w:val="01307691"/>
    <w:rsid w:val="06EB7931"/>
    <w:rsid w:val="07DC62BB"/>
    <w:rsid w:val="0DBF0EA5"/>
    <w:rsid w:val="0EF6536C"/>
    <w:rsid w:val="0FE75672"/>
    <w:rsid w:val="28FC01F1"/>
    <w:rsid w:val="42BE4A88"/>
    <w:rsid w:val="45371C67"/>
    <w:rsid w:val="4B0B66F1"/>
    <w:rsid w:val="4F5C09E0"/>
    <w:rsid w:val="5A722547"/>
    <w:rsid w:val="5FEF3B7C"/>
    <w:rsid w:val="652659C0"/>
    <w:rsid w:val="7BE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0"/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499</Characters>
  <Lines>0</Lines>
  <Paragraphs>0</Paragraphs>
  <TotalTime>1</TotalTime>
  <ScaleCrop>false</ScaleCrop>
  <LinksUpToDate>false</LinksUpToDate>
  <CharactersWithSpaces>499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2024-01-11T09:25:00Z</dcterms:created>
  <dc:creator>Administrator</dc:creator>
  <cp:lastModifiedBy>克里斯蒂安</cp:lastModifiedBy>
  <cp:lastPrinted>2025-01-13T07:57:00Z</cp:lastPrinted>
  <dcterms:modified xsi:type="dcterms:W3CDTF">2025-01-23T14:36:02Z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467A4F5E126C4F228EA7A60919B24586_13</vt:lpwstr>
  </property>
  <property fmtid="{D5CDD505-2E9C-101B-9397-08002B2CF9AE}" pid="4" name="KSOTemplateDocerSaveRecord">
    <vt:lpwstr>eyJoZGlkIjoiYzc1MGQ4NDBhZDlkYjIxMmYxZmQ1ZjAwNjA4N2ZhNDEiLCJ1c2VySWQiOiI2NDQzMjI4MzYifQ==</vt:lpwstr>
  </property>
</Properties>
</file>